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fortaa" w:cs="Comfortaa" w:eastAsia="Comfortaa" w:hAnsi="Comfortaa"/>
          <w:b w:val="1"/>
          <w:i w:val="1"/>
          <w:color w:val="1155cc"/>
          <w:sz w:val="40"/>
          <w:szCs w:val="40"/>
          <w:u w:val="single"/>
        </w:rPr>
      </w:pPr>
      <w:r w:rsidDel="00000000" w:rsidR="00000000" w:rsidRPr="00000000">
        <w:rPr>
          <w:rFonts w:ascii="Comfortaa" w:cs="Comfortaa" w:eastAsia="Comfortaa" w:hAnsi="Comfortaa"/>
          <w:b w:val="1"/>
          <w:i w:val="1"/>
          <w:color w:val="1155cc"/>
          <w:sz w:val="40"/>
          <w:szCs w:val="40"/>
          <w:u w:val="single"/>
          <w:rtl w:val="0"/>
        </w:rPr>
        <w:t xml:space="preserve">KMFA Board Meeting Minutes (April 2, 2025)</w:t>
      </w:r>
      <w:r w:rsidDel="00000000" w:rsidR="00000000" w:rsidRPr="00000000">
        <w:drawing>
          <wp:anchor allowOverlap="1" behindDoc="1" distB="114300" distT="114300" distL="114300" distR="114300" hidden="0" layoutInCell="1" locked="0" relativeHeight="0" simplePos="0">
            <wp:simplePos x="0" y="0"/>
            <wp:positionH relativeFrom="column">
              <wp:posOffset>4700588</wp:posOffset>
            </wp:positionH>
            <wp:positionV relativeFrom="paragraph">
              <wp:posOffset>460308</wp:posOffset>
            </wp:positionV>
            <wp:extent cx="1862138" cy="67316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2138" cy="673167"/>
                    </a:xfrm>
                    <a:prstGeom prst="rect"/>
                    <a:ln/>
                  </pic:spPr>
                </pic:pic>
              </a:graphicData>
            </a:graphic>
          </wp:anchor>
        </w:drawing>
      </w:r>
    </w:p>
    <w:p w:rsidR="00000000" w:rsidDel="00000000" w:rsidP="00000000" w:rsidRDefault="00000000" w:rsidRPr="00000000" w14:paraId="00000002">
      <w:pPr>
        <w:spacing w:line="48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03">
      <w:pPr>
        <w:spacing w:line="48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u w:val="single"/>
          <w:rtl w:val="0"/>
        </w:rPr>
        <w:t xml:space="preserve">Date:</w:t>
      </w:r>
      <w:r w:rsidDel="00000000" w:rsidR="00000000" w:rsidRPr="00000000">
        <w:rPr>
          <w:rFonts w:ascii="Comfortaa" w:cs="Comfortaa" w:eastAsia="Comfortaa" w:hAnsi="Comfortaa"/>
          <w:sz w:val="24"/>
          <w:szCs w:val="24"/>
          <w:rtl w:val="0"/>
        </w:rPr>
        <w:t xml:space="preserve">  April 2, 2025</w:t>
      </w:r>
    </w:p>
    <w:p w:rsidR="00000000" w:rsidDel="00000000" w:rsidP="00000000" w:rsidRDefault="00000000" w:rsidRPr="00000000" w14:paraId="00000004">
      <w:pPr>
        <w:spacing w:line="48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u w:val="single"/>
          <w:rtl w:val="0"/>
        </w:rPr>
        <w:t xml:space="preserve">Location:</w:t>
      </w:r>
      <w:r w:rsidDel="00000000" w:rsidR="00000000" w:rsidRPr="00000000">
        <w:rPr>
          <w:rFonts w:ascii="Comfortaa" w:cs="Comfortaa" w:eastAsia="Comfortaa" w:hAnsi="Comfortaa"/>
          <w:sz w:val="24"/>
          <w:szCs w:val="24"/>
          <w:rtl w:val="0"/>
        </w:rPr>
        <w:t xml:space="preserve">  KMFA Clubhouse @ 7PM</w:t>
      </w:r>
    </w:p>
    <w:p w:rsidR="00000000" w:rsidDel="00000000" w:rsidP="00000000" w:rsidRDefault="00000000" w:rsidRPr="00000000" w14:paraId="00000005">
      <w:pPr>
        <w:spacing w:line="48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6">
      <w:pPr>
        <w:spacing w:after="200" w:line="240" w:lineRule="auto"/>
        <w:rPr>
          <w:rFonts w:ascii="Comfortaa" w:cs="Comfortaa" w:eastAsia="Comfortaa" w:hAnsi="Comfortaa"/>
          <w:i w:val="1"/>
          <w:color w:val="1155cc"/>
          <w:sz w:val="32"/>
          <w:szCs w:val="32"/>
        </w:rPr>
      </w:pPr>
      <w:r w:rsidDel="00000000" w:rsidR="00000000" w:rsidRPr="00000000">
        <w:rPr>
          <w:rFonts w:ascii="Comfortaa" w:cs="Comfortaa" w:eastAsia="Comfortaa" w:hAnsi="Comfortaa"/>
          <w:b w:val="1"/>
          <w:i w:val="1"/>
          <w:color w:val="1155cc"/>
          <w:sz w:val="32"/>
          <w:szCs w:val="32"/>
          <w:u w:val="single"/>
          <w:rtl w:val="0"/>
        </w:rPr>
        <w:t xml:space="preserve">Board Member Attendance</w:t>
      </w:r>
      <w:r w:rsidDel="00000000" w:rsidR="00000000" w:rsidRPr="00000000">
        <w:rPr>
          <w:rFonts w:ascii="Comfortaa" w:cs="Comfortaa" w:eastAsia="Comfortaa" w:hAnsi="Comfortaa"/>
          <w:i w:val="1"/>
          <w:color w:val="1155cc"/>
          <w:sz w:val="32"/>
          <w:szCs w:val="32"/>
          <w:rtl w:val="0"/>
        </w:rPr>
        <w:t xml:space="preserve">: </w:t>
      </w:r>
    </w:p>
    <w:tbl>
      <w:tblPr>
        <w:tblStyle w:val="Table1"/>
        <w:tblW w:w="9375.0" w:type="dxa"/>
        <w:jc w:val="left"/>
        <w:tblLayout w:type="fixed"/>
        <w:tblLook w:val="0600"/>
      </w:tblPr>
      <w:tblGrid>
        <w:gridCol w:w="480"/>
        <w:gridCol w:w="1680"/>
        <w:gridCol w:w="375"/>
        <w:gridCol w:w="2085"/>
        <w:gridCol w:w="405"/>
        <w:gridCol w:w="1980"/>
        <w:gridCol w:w="405"/>
        <w:gridCol w:w="1965"/>
        <w:tblGridChange w:id="0">
          <w:tblGrid>
            <w:gridCol w:w="480"/>
            <w:gridCol w:w="1680"/>
            <w:gridCol w:w="375"/>
            <w:gridCol w:w="2085"/>
            <w:gridCol w:w="405"/>
            <w:gridCol w:w="1980"/>
            <w:gridCol w:w="405"/>
            <w:gridCol w:w="1965"/>
          </w:tblGrid>
        </w:tblGridChange>
      </w:tblGrid>
      <w:tr>
        <w:trPr>
          <w:cantSplit w:val="0"/>
          <w:trHeight w:val="71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2"/>
              </w:numPr>
              <w:spacing w:line="240" w:lineRule="auto"/>
              <w:ind w:left="720" w:hanging="630"/>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Landon Schoales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Dusty Dostie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1"/>
              </w:numPr>
              <w:spacing w:line="240" w:lineRule="auto"/>
              <w:ind w:left="720" w:right="-195"/>
              <w:jc w:val="center"/>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Clarke Haynes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1"/>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Cherisse Church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6"/>
              </w:numPr>
              <w:spacing w:line="240" w:lineRule="auto"/>
              <w:ind w:left="720" w:hanging="630"/>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Erin Thiessen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Dan Bosma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Micha Harding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Sonya Barker</w:t>
            </w:r>
          </w:p>
          <w:p w:rsidR="00000000" w:rsidDel="00000000" w:rsidP="00000000" w:rsidRDefault="00000000" w:rsidRPr="00000000" w14:paraId="00000017">
            <w:pPr>
              <w:widowControl w:val="0"/>
              <w:spacing w:line="240" w:lineRule="auto"/>
              <w:rPr>
                <w:rFonts w:ascii="Comfortaa" w:cs="Comfortaa" w:eastAsia="Comfortaa" w:hAnsi="Comforta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Nicole Gerber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1"/>
              </w:numPr>
              <w:spacing w:line="240" w:lineRule="auto"/>
              <w:ind w:left="720" w:right="-195"/>
              <w:jc w:val="center"/>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Mat Thomas</w:t>
            </w:r>
          </w:p>
          <w:p w:rsidR="00000000" w:rsidDel="00000000" w:rsidP="00000000" w:rsidRDefault="00000000" w:rsidRPr="00000000" w14:paraId="0000001C">
            <w:pPr>
              <w:widowControl w:val="0"/>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Curtis Urlacher</w:t>
            </w:r>
          </w:p>
          <w:p w:rsidR="00000000" w:rsidDel="00000000" w:rsidP="00000000" w:rsidRDefault="00000000" w:rsidRPr="00000000" w14:paraId="00000020">
            <w:pPr>
              <w:widowControl w:val="0"/>
              <w:spacing w:line="240" w:lineRule="auto"/>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right="-195"/>
              <w:jc w:val="center"/>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omfortaa" w:cs="Comfortaa" w:eastAsia="Comfortaa" w:hAnsi="Comfortaa"/>
                <w:sz w:val="24"/>
                <w:szCs w:val="24"/>
              </w:rPr>
            </w:pPr>
            <w:r w:rsidDel="00000000" w:rsidR="00000000" w:rsidRPr="00000000">
              <w:rPr>
                <w:rtl w:val="0"/>
              </w:rPr>
            </w:r>
          </w:p>
        </w:tc>
      </w:tr>
    </w:tbl>
    <w:p w:rsidR="00000000" w:rsidDel="00000000" w:rsidP="00000000" w:rsidRDefault="00000000" w:rsidRPr="00000000" w14:paraId="00000025">
      <w:pPr>
        <w:spacing w:after="200" w:line="240" w:lineRule="auto"/>
        <w:rPr>
          <w:rFonts w:ascii="Comfortaa" w:cs="Comfortaa" w:eastAsia="Comfortaa" w:hAnsi="Comfortaa"/>
          <w:sz w:val="28"/>
          <w:szCs w:val="28"/>
        </w:rPr>
      </w:pPr>
      <w:r w:rsidDel="00000000" w:rsidR="00000000" w:rsidRPr="00000000">
        <w:rPr>
          <w:rFonts w:ascii="Comfortaa" w:cs="Comfortaa" w:eastAsia="Comfortaa" w:hAnsi="Comfortaa"/>
          <w:b w:val="1"/>
          <w:i w:val="1"/>
          <w:color w:val="1155cc"/>
          <w:sz w:val="32"/>
          <w:szCs w:val="32"/>
          <w:u w:val="single"/>
          <w:rtl w:val="0"/>
        </w:rPr>
        <w:t xml:space="preserve">Member Attendance</w:t>
      </w:r>
      <w:r w:rsidDel="00000000" w:rsidR="00000000" w:rsidRPr="00000000">
        <w:rPr>
          <w:rFonts w:ascii="Comfortaa" w:cs="Comfortaa" w:eastAsia="Comfortaa" w:hAnsi="Comfortaa"/>
          <w:i w:val="1"/>
          <w:color w:val="1155cc"/>
          <w:sz w:val="32"/>
          <w:szCs w:val="32"/>
          <w:rtl w:val="0"/>
        </w:rPr>
        <w:t xml:space="preserve">: </w:t>
      </w:r>
      <w:r w:rsidDel="00000000" w:rsidR="00000000" w:rsidRPr="00000000">
        <w:rPr>
          <w:rtl w:val="0"/>
        </w:rPr>
      </w:r>
    </w:p>
    <w:p w:rsidR="00000000" w:rsidDel="00000000" w:rsidP="00000000" w:rsidRDefault="00000000" w:rsidRPr="00000000" w14:paraId="00000026">
      <w:pPr>
        <w:spacing w:after="20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Collin Crabbe</w:t>
      </w:r>
    </w:p>
    <w:p w:rsidR="00000000" w:rsidDel="00000000" w:rsidP="00000000" w:rsidRDefault="00000000" w:rsidRPr="00000000" w14:paraId="00000027">
      <w:pPr>
        <w:spacing w:after="20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8">
      <w:pPr>
        <w:spacing w:after="200" w:line="240" w:lineRule="auto"/>
        <w:rPr>
          <w:rFonts w:ascii="Comfortaa" w:cs="Comfortaa" w:eastAsia="Comfortaa" w:hAnsi="Comfortaa"/>
          <w:b w:val="1"/>
          <w:i w:val="1"/>
          <w:color w:val="1155cc"/>
          <w:sz w:val="32"/>
          <w:szCs w:val="32"/>
          <w:u w:val="single"/>
        </w:rPr>
      </w:pPr>
      <w:r w:rsidDel="00000000" w:rsidR="00000000" w:rsidRPr="00000000">
        <w:rPr>
          <w:rFonts w:ascii="Comfortaa" w:cs="Comfortaa" w:eastAsia="Comfortaa" w:hAnsi="Comfortaa"/>
          <w:b w:val="1"/>
          <w:i w:val="1"/>
          <w:color w:val="1155cc"/>
          <w:sz w:val="32"/>
          <w:szCs w:val="32"/>
          <w:u w:val="single"/>
          <w:rtl w:val="0"/>
        </w:rPr>
        <w:t xml:space="preserve">Agenda:</w:t>
      </w:r>
    </w:p>
    <w:p w:rsidR="00000000" w:rsidDel="00000000" w:rsidP="00000000" w:rsidRDefault="00000000" w:rsidRPr="00000000" w14:paraId="00000029">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Call to order</w:t>
      </w:r>
      <w:r w:rsidDel="00000000" w:rsidR="00000000" w:rsidRPr="00000000">
        <w:rPr>
          <w:rFonts w:ascii="Comfortaa" w:cs="Comfortaa" w:eastAsia="Comfortaa" w:hAnsi="Comfortaa"/>
          <w:b w:val="1"/>
          <w:sz w:val="24"/>
          <w:szCs w:val="24"/>
          <w:rtl w:val="0"/>
        </w:rPr>
        <w:t xml:space="preserve"> </w:t>
      </w:r>
    </w:p>
    <w:p w:rsidR="00000000" w:rsidDel="00000000" w:rsidP="00000000" w:rsidRDefault="00000000" w:rsidRPr="00000000" w14:paraId="0000002A">
      <w:pPr>
        <w:spacing w:after="2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Chair called meeting to order at 7:00pm</w:t>
      </w:r>
    </w:p>
    <w:p w:rsidR="00000000" w:rsidDel="00000000" w:rsidP="00000000" w:rsidRDefault="00000000" w:rsidRPr="00000000" w14:paraId="0000002B">
      <w:pPr>
        <w:spacing w:after="200"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C">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Quorum Confirmation:</w:t>
      </w:r>
      <w:r w:rsidDel="00000000" w:rsidR="00000000" w:rsidRPr="00000000">
        <w:rPr>
          <w:rFonts w:ascii="Comfortaa" w:cs="Comfortaa" w:eastAsia="Comfortaa" w:hAnsi="Comfortaa"/>
          <w:b w:val="1"/>
          <w:sz w:val="24"/>
          <w:szCs w:val="24"/>
          <w:rtl w:val="0"/>
        </w:rPr>
        <w:t xml:space="preserve">  </w:t>
      </w:r>
    </w:p>
    <w:p w:rsidR="00000000" w:rsidDel="00000000" w:rsidP="00000000" w:rsidRDefault="00000000" w:rsidRPr="00000000" w14:paraId="0000002D">
      <w:pPr>
        <w:spacing w:after="2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Quorum was met with 9 board members. </w:t>
      </w:r>
    </w:p>
    <w:p w:rsidR="00000000" w:rsidDel="00000000" w:rsidP="00000000" w:rsidRDefault="00000000" w:rsidRPr="00000000" w14:paraId="0000002E">
      <w:pPr>
        <w:spacing w:after="200" w:line="240" w:lineRule="auto"/>
        <w:rPr>
          <w:rFonts w:ascii="Comfortaa" w:cs="Comfortaa" w:eastAsia="Comfortaa" w:hAnsi="Comfortaa"/>
          <w:i w:val="1"/>
          <w:sz w:val="24"/>
          <w:szCs w:val="24"/>
        </w:rPr>
      </w:pPr>
      <w:r w:rsidDel="00000000" w:rsidR="00000000" w:rsidRPr="00000000">
        <w:rPr>
          <w:rtl w:val="0"/>
        </w:rPr>
      </w:r>
    </w:p>
    <w:p w:rsidR="00000000" w:rsidDel="00000000" w:rsidP="00000000" w:rsidRDefault="00000000" w:rsidRPr="00000000" w14:paraId="0000002F">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Approval of previous meeting minutes</w:t>
      </w:r>
    </w:p>
    <w:p w:rsidR="00000000" w:rsidDel="00000000" w:rsidP="00000000" w:rsidRDefault="00000000" w:rsidRPr="00000000" w14:paraId="00000030">
      <w:pPr>
        <w:spacing w:after="2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Link for March 5, 2025 Director Meeting minutes:  </w:t>
      </w:r>
      <w:hyperlink r:id="rId7">
        <w:r w:rsidDel="00000000" w:rsidR="00000000" w:rsidRPr="00000000">
          <w:rPr>
            <w:rFonts w:ascii="Comfortaa" w:cs="Comfortaa" w:eastAsia="Comfortaa" w:hAnsi="Comfortaa"/>
            <w:color w:val="1155cc"/>
            <w:sz w:val="24"/>
            <w:szCs w:val="24"/>
            <w:u w:val="single"/>
            <w:rtl w:val="0"/>
          </w:rPr>
          <w:t xml:space="preserve">https://docs.google.com/document/d/180bCyBR3mY53zDY4F5GfB09Rib4iMkItm2fJ9hluPTk/edit?usp=drive_link</w:t>
        </w:r>
      </w:hyperlink>
      <w:r w:rsidDel="00000000" w:rsidR="00000000" w:rsidRPr="00000000">
        <w:rPr>
          <w:rtl w:val="0"/>
        </w:rPr>
      </w:r>
    </w:p>
    <w:p w:rsidR="00000000" w:rsidDel="00000000" w:rsidP="00000000" w:rsidRDefault="00000000" w:rsidRPr="00000000" w14:paraId="00000031">
      <w:pPr>
        <w:spacing w:after="200"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2">
      <w:pPr>
        <w:spacing w:after="200" w:line="240" w:lineRule="auto"/>
        <w:rPr>
          <w:rFonts w:ascii="Comfortaa" w:cs="Comfortaa" w:eastAsia="Comfortaa" w:hAnsi="Comfortaa"/>
          <w:sz w:val="24"/>
          <w:szCs w:val="24"/>
        </w:rPr>
      </w:pPr>
      <w:r w:rsidDel="00000000" w:rsidR="00000000" w:rsidRPr="00000000">
        <w:rPr>
          <w:rFonts w:ascii="Comfortaa" w:cs="Comfortaa" w:eastAsia="Comfortaa" w:hAnsi="Comfortaa"/>
          <w:i w:val="1"/>
          <w:sz w:val="24"/>
          <w:szCs w:val="24"/>
          <w:rtl w:val="0"/>
        </w:rPr>
        <w:t xml:space="preserve">Dan motioned to approve the previous meeting minutes.  Nicole seconded.  Motion approved.</w:t>
      </w:r>
      <w:r w:rsidDel="00000000" w:rsidR="00000000" w:rsidRPr="00000000">
        <w:rPr>
          <w:rtl w:val="0"/>
        </w:rPr>
      </w:r>
    </w:p>
    <w:p w:rsidR="00000000" w:rsidDel="00000000" w:rsidP="00000000" w:rsidRDefault="00000000" w:rsidRPr="00000000" w14:paraId="00000033">
      <w:pPr>
        <w:spacing w:after="200" w:line="240" w:lineRule="auto"/>
        <w:rPr>
          <w:rFonts w:ascii="Comfortaa" w:cs="Comfortaa" w:eastAsia="Comfortaa" w:hAnsi="Comfortaa"/>
          <w:i w:val="1"/>
          <w:sz w:val="24"/>
          <w:szCs w:val="24"/>
        </w:rPr>
      </w:pPr>
      <w:r w:rsidDel="00000000" w:rsidR="00000000" w:rsidRPr="00000000">
        <w:rPr>
          <w:rtl w:val="0"/>
        </w:rPr>
      </w:r>
    </w:p>
    <w:p w:rsidR="00000000" w:rsidDel="00000000" w:rsidP="00000000" w:rsidRDefault="00000000" w:rsidRPr="00000000" w14:paraId="00000034">
      <w:pPr>
        <w:numPr>
          <w:ilvl w:val="0"/>
          <w:numId w:val="3"/>
        </w:numPr>
        <w:spacing w:after="200" w:before="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Presentations (Members, Community, Etc.)</w:t>
      </w:r>
      <w:r w:rsidDel="00000000" w:rsidR="00000000" w:rsidRPr="00000000">
        <w:rPr>
          <w:rtl w:val="0"/>
        </w:rPr>
      </w:r>
    </w:p>
    <w:p w:rsidR="00000000" w:rsidDel="00000000" w:rsidP="00000000" w:rsidRDefault="00000000" w:rsidRPr="00000000" w14:paraId="00000035">
      <w:pPr>
        <w:spacing w:after="200" w:before="200" w:line="240" w:lineRule="auto"/>
        <w:rPr>
          <w:rFonts w:ascii="Comfortaa" w:cs="Comfortaa" w:eastAsia="Comfortaa" w:hAnsi="Comfortaa"/>
          <w:i w:val="1"/>
          <w:color w:val="222222"/>
          <w:sz w:val="24"/>
          <w:szCs w:val="24"/>
        </w:rPr>
      </w:pPr>
      <w:r w:rsidDel="00000000" w:rsidR="00000000" w:rsidRPr="00000000">
        <w:rPr>
          <w:rFonts w:ascii="Comfortaa" w:cs="Comfortaa" w:eastAsia="Comfortaa" w:hAnsi="Comfortaa"/>
          <w:i w:val="1"/>
          <w:color w:val="222222"/>
          <w:sz w:val="24"/>
          <w:szCs w:val="24"/>
          <w:rtl w:val="0"/>
        </w:rPr>
        <w:tab/>
        <w:t xml:space="preserve">None.</w:t>
      </w:r>
    </w:p>
    <w:p w:rsidR="00000000" w:rsidDel="00000000" w:rsidP="00000000" w:rsidRDefault="00000000" w:rsidRPr="00000000" w14:paraId="00000036">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Continued Business:</w:t>
      </w:r>
    </w:p>
    <w:p w:rsidR="00000000" w:rsidDel="00000000" w:rsidP="00000000" w:rsidRDefault="00000000" w:rsidRPr="00000000" w14:paraId="00000037">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Financials Update</w:t>
      </w:r>
      <w:r w:rsidDel="00000000" w:rsidR="00000000" w:rsidRPr="00000000">
        <w:rPr>
          <w:rFonts w:ascii="Comfortaa" w:cs="Comfortaa" w:eastAsia="Comfortaa" w:hAnsi="Comfortaa"/>
          <w:b w:val="1"/>
          <w:color w:val="222222"/>
          <w:sz w:val="24"/>
          <w:szCs w:val="24"/>
          <w:rtl w:val="0"/>
        </w:rPr>
        <w:t xml:space="preserve"> - Clarke </w:t>
      </w:r>
      <w:r w:rsidDel="00000000" w:rsidR="00000000" w:rsidRPr="00000000">
        <w:rPr>
          <w:rtl w:val="0"/>
        </w:rPr>
      </w:r>
    </w:p>
    <w:p w:rsidR="00000000" w:rsidDel="00000000" w:rsidP="00000000" w:rsidRDefault="00000000" w:rsidRPr="00000000" w14:paraId="00000038">
      <w:pPr>
        <w:numPr>
          <w:ilvl w:val="1"/>
          <w:numId w:val="5"/>
        </w:numPr>
        <w:spacing w:after="0" w:afterAutospacing="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22222"/>
          <w:sz w:val="24"/>
          <w:szCs w:val="24"/>
          <w:rtl w:val="0"/>
        </w:rPr>
        <w:t xml:space="preserve">General Account: $69,603</w:t>
      </w:r>
    </w:p>
    <w:p w:rsidR="00000000" w:rsidDel="00000000" w:rsidP="00000000" w:rsidRDefault="00000000" w:rsidRPr="00000000" w14:paraId="00000039">
      <w:pPr>
        <w:numPr>
          <w:ilvl w:val="1"/>
          <w:numId w:val="5"/>
        </w:numPr>
        <w:spacing w:after="0" w:afterAutospacing="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22222"/>
          <w:sz w:val="24"/>
          <w:szCs w:val="24"/>
          <w:rtl w:val="0"/>
        </w:rPr>
        <w:t xml:space="preserve">Gaming Account: $19,345</w:t>
      </w:r>
    </w:p>
    <w:p w:rsidR="00000000" w:rsidDel="00000000" w:rsidP="00000000" w:rsidRDefault="00000000" w:rsidRPr="00000000" w14:paraId="0000003A">
      <w:pPr>
        <w:numPr>
          <w:ilvl w:val="1"/>
          <w:numId w:val="5"/>
        </w:numPr>
        <w:spacing w:after="0" w:afterAutospacing="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22222"/>
          <w:sz w:val="24"/>
          <w:szCs w:val="24"/>
          <w:rtl w:val="0"/>
        </w:rPr>
        <w:t xml:space="preserve">One cheque written for the NFL Flag shorts $6200 to be withdrawn - a few other small cheques to be written.</w:t>
      </w:r>
    </w:p>
    <w:p w:rsidR="00000000" w:rsidDel="00000000" w:rsidP="00000000" w:rsidRDefault="00000000" w:rsidRPr="00000000" w14:paraId="0000003B">
      <w:pPr>
        <w:numPr>
          <w:ilvl w:val="1"/>
          <w:numId w:val="5"/>
        </w:numPr>
        <w:spacing w:after="0" w:afterAutospacing="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22222"/>
          <w:sz w:val="24"/>
          <w:szCs w:val="24"/>
          <w:rtl w:val="0"/>
        </w:rPr>
        <w:t xml:space="preserve">New signors documentation completed through Canadian Western Bank - efforting to have e-transfers setup in time for first spring flag referee payroll.</w:t>
      </w:r>
    </w:p>
    <w:p w:rsidR="00000000" w:rsidDel="00000000" w:rsidP="00000000" w:rsidRDefault="00000000" w:rsidRPr="00000000" w14:paraId="0000003C">
      <w:pPr>
        <w:numPr>
          <w:ilvl w:val="1"/>
          <w:numId w:val="5"/>
        </w:numPr>
        <w:spacing w:after="20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Clarke and Landon drafting budget for gaming grant application. </w:t>
      </w:r>
    </w:p>
    <w:p w:rsidR="00000000" w:rsidDel="00000000" w:rsidP="00000000" w:rsidRDefault="00000000" w:rsidRPr="00000000" w14:paraId="0000003D">
      <w:pPr>
        <w:spacing w:after="200" w:line="240" w:lineRule="auto"/>
        <w:ind w:firstLine="720"/>
        <w:rPr>
          <w:rFonts w:ascii="Comfortaa" w:cs="Comfortaa" w:eastAsia="Comfortaa" w:hAnsi="Comfortaa"/>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Committee Updates</w:t>
      </w:r>
      <w:r w:rsidDel="00000000" w:rsidR="00000000" w:rsidRPr="00000000">
        <w:rPr>
          <w:rtl w:val="0"/>
        </w:rPr>
      </w:r>
    </w:p>
    <w:p w:rsidR="00000000" w:rsidDel="00000000" w:rsidP="00000000" w:rsidRDefault="00000000" w:rsidRPr="00000000" w14:paraId="0000003E">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Spring Flag </w:t>
      </w:r>
      <w:r w:rsidDel="00000000" w:rsidR="00000000" w:rsidRPr="00000000">
        <w:rPr>
          <w:rtl w:val="0"/>
        </w:rPr>
      </w:r>
    </w:p>
    <w:p w:rsidR="00000000" w:rsidDel="00000000" w:rsidP="00000000" w:rsidRDefault="00000000" w:rsidRPr="00000000" w14:paraId="0000003F">
      <w:pPr>
        <w:numPr>
          <w:ilvl w:val="1"/>
          <w:numId w:val="5"/>
        </w:numPr>
        <w:spacing w:after="0" w:afterAutospacing="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Evaluations went well, thanks to all the board members and volunteers who assisted!</w:t>
      </w:r>
    </w:p>
    <w:p w:rsidR="00000000" w:rsidDel="00000000" w:rsidP="00000000" w:rsidRDefault="00000000" w:rsidRPr="00000000" w14:paraId="00000040">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NFL flag jersey update RE: border delay. U16 and U10 jerseys have arrived and are bagged and prepped. U12 and U14 jerseys are delayed. One box was completely lost, and another had the label fall off, but should be sent soon. Winter jerseys will be used as pinnies if jerseys don’t arrive in time for Sunday’s games. </w:t>
      </w:r>
    </w:p>
    <w:p w:rsidR="00000000" w:rsidDel="00000000" w:rsidP="00000000" w:rsidRDefault="00000000" w:rsidRPr="00000000" w14:paraId="00000041">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NFL spring flag photos April 27. Do we need a specific schedule? Who is creating it? Micha has developed and schedule and will be supported by Erin and Nicole. </w:t>
      </w:r>
    </w:p>
    <w:p w:rsidR="00000000" w:rsidDel="00000000" w:rsidP="00000000" w:rsidRDefault="00000000" w:rsidRPr="00000000" w14:paraId="00000042">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Using Marshall for little tyke pictures? Dan motioned that we use Marshall, Nicole seconded, motion carried.</w:t>
      </w:r>
    </w:p>
    <w:p w:rsidR="00000000" w:rsidDel="00000000" w:rsidP="00000000" w:rsidRDefault="00000000" w:rsidRPr="00000000" w14:paraId="00000043">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Game schedules posted to TeamLinkt.</w:t>
      </w:r>
    </w:p>
    <w:p w:rsidR="00000000" w:rsidDel="00000000" w:rsidP="00000000" w:rsidRDefault="00000000" w:rsidRPr="00000000" w14:paraId="00000044">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Several withdrawals, refunds being issued by Cherisse. </w:t>
      </w:r>
    </w:p>
    <w:p w:rsidR="00000000" w:rsidDel="00000000" w:rsidP="00000000" w:rsidRDefault="00000000" w:rsidRPr="00000000" w14:paraId="00000045">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Lots of player transfer requests, all being declined. </w:t>
      </w:r>
    </w:p>
    <w:p w:rsidR="00000000" w:rsidDel="00000000" w:rsidP="00000000" w:rsidRDefault="00000000" w:rsidRPr="00000000" w14:paraId="00000046">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Discussed new draft format, and considerations going forward (with delayed draft, some assistant coach recruitment took place with the benefit of knowing their child’s score). Discussed in 2026, for spring flag, there will just be one designated head coach and no assistant coaches ahead of the draft. </w:t>
      </w:r>
    </w:p>
    <w:p w:rsidR="00000000" w:rsidDel="00000000" w:rsidP="00000000" w:rsidRDefault="00000000" w:rsidRPr="00000000" w14:paraId="00000047">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Team policy going forward, two multiplayer coaches cannot be paired together for flag. </w:t>
      </w:r>
    </w:p>
    <w:p w:rsidR="00000000" w:rsidDel="00000000" w:rsidP="00000000" w:rsidRDefault="00000000" w:rsidRPr="00000000" w14:paraId="00000048">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Board needed to support setup or take down of fields each week? Support is needed, setup approx. 7:30am - 8:30am. Refs to arrive 15 minutes before shifts and assist in setup. Support at end of the day is also welcome. </w:t>
      </w:r>
    </w:p>
    <w:p w:rsidR="00000000" w:rsidDel="00000000" w:rsidP="00000000" w:rsidRDefault="00000000" w:rsidRPr="00000000" w14:paraId="00000049">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Discuss the final games, our playoffs both Friday and Sunday game day experience, we should look for an announcer. Medals and dogtags are being ordered. </w:t>
      </w:r>
    </w:p>
    <w:p w:rsidR="00000000" w:rsidDel="00000000" w:rsidP="00000000" w:rsidRDefault="00000000" w:rsidRPr="00000000" w14:paraId="0000004A">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Jon Lea regarding allowing Gavin Kamoschinski as 3rd coach for U14 Seahawks. </w:t>
      </w:r>
      <w:r w:rsidDel="00000000" w:rsidR="00000000" w:rsidRPr="00000000">
        <w:rPr>
          <w:rFonts w:ascii="Comfortaa" w:cs="Comfortaa" w:eastAsia="Comfortaa" w:hAnsi="Comfortaa"/>
          <w:i w:val="1"/>
          <w:color w:val="212121"/>
          <w:sz w:val="24"/>
          <w:szCs w:val="24"/>
          <w:rtl w:val="0"/>
        </w:rPr>
        <w:t xml:space="preserve">A motion was made by Landon, seconded by Dan, motion carried. </w:t>
      </w:r>
    </w:p>
    <w:p w:rsidR="00000000" w:rsidDel="00000000" w:rsidP="00000000" w:rsidRDefault="00000000" w:rsidRPr="00000000" w14:paraId="0000004B">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Justin David re: 3 coaches due to his recent hip surgery. </w:t>
      </w:r>
      <w:r w:rsidDel="00000000" w:rsidR="00000000" w:rsidRPr="00000000">
        <w:rPr>
          <w:rFonts w:ascii="Comfortaa" w:cs="Comfortaa" w:eastAsia="Comfortaa" w:hAnsi="Comfortaa"/>
          <w:i w:val="1"/>
          <w:color w:val="212121"/>
          <w:sz w:val="24"/>
          <w:szCs w:val="24"/>
          <w:rtl w:val="0"/>
        </w:rPr>
        <w:t xml:space="preserve">A motion to approve U12 Seahawks to have three coaches for a short period of time was made by Sonya, seconded by Dan, motion carried.</w:t>
      </w:r>
    </w:p>
    <w:p w:rsidR="00000000" w:rsidDel="00000000" w:rsidP="00000000" w:rsidRDefault="00000000" w:rsidRPr="00000000" w14:paraId="0000004C">
      <w:pPr>
        <w:numPr>
          <w:ilvl w:val="1"/>
          <w:numId w:val="5"/>
        </w:numPr>
        <w:spacing w:after="0" w:afterAutospacing="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Micha drafting email to families with reminders on first week of games, site maps etc. To be sent via TeamLinkt. </w:t>
      </w:r>
    </w:p>
    <w:p w:rsidR="00000000" w:rsidDel="00000000" w:rsidP="00000000" w:rsidRDefault="00000000" w:rsidRPr="00000000" w14:paraId="0000004D">
      <w:pPr>
        <w:numPr>
          <w:ilvl w:val="1"/>
          <w:numId w:val="5"/>
        </w:numPr>
        <w:spacing w:after="24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A player, Keenan Griffin, was accidently registered with an incorrect birth year. </w:t>
      </w:r>
      <w:r w:rsidDel="00000000" w:rsidR="00000000" w:rsidRPr="00000000">
        <w:rPr>
          <w:rFonts w:ascii="Comfortaa" w:cs="Comfortaa" w:eastAsia="Comfortaa" w:hAnsi="Comfortaa"/>
          <w:i w:val="1"/>
          <w:color w:val="212121"/>
          <w:sz w:val="24"/>
          <w:szCs w:val="24"/>
          <w:rtl w:val="0"/>
        </w:rPr>
        <w:t xml:space="preserve">A motion was made to move Keenan from U10 to U12 per his appropriate age group by Dusty, seconded by Sonya, motion carried. Keenan assigned to the lowest overall-ranked team, U12 Bills. </w:t>
      </w:r>
    </w:p>
    <w:p w:rsidR="00000000" w:rsidDel="00000000" w:rsidP="00000000" w:rsidRDefault="00000000" w:rsidRPr="00000000" w14:paraId="0000004E">
      <w:pPr>
        <w:spacing w:after="240" w:before="240" w:line="240" w:lineRule="auto"/>
        <w:ind w:left="0" w:firstLine="0"/>
        <w:rPr>
          <w:rFonts w:ascii="Comfortaa" w:cs="Comfortaa" w:eastAsia="Comfortaa" w:hAnsi="Comfortaa"/>
          <w:color w:val="212121"/>
          <w:sz w:val="24"/>
          <w:szCs w:val="24"/>
        </w:rPr>
      </w:pPr>
      <w:r w:rsidDel="00000000" w:rsidR="00000000" w:rsidRPr="00000000">
        <w:rPr>
          <w:rtl w:val="0"/>
        </w:rPr>
      </w:r>
    </w:p>
    <w:p w:rsidR="00000000" w:rsidDel="00000000" w:rsidP="00000000" w:rsidRDefault="00000000" w:rsidRPr="00000000" w14:paraId="0000004F">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Tackle </w:t>
      </w:r>
    </w:p>
    <w:p w:rsidR="00000000" w:rsidDel="00000000" w:rsidP="00000000" w:rsidRDefault="00000000" w:rsidRPr="00000000" w14:paraId="00000050">
      <w:pPr>
        <w:numPr>
          <w:ilvl w:val="1"/>
          <w:numId w:val="5"/>
        </w:numPr>
        <w:spacing w:after="0" w:afterAutospacing="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Jersey replacement update - Kelowna Suns name and logo approved! Order in progress. </w:t>
      </w:r>
    </w:p>
    <w:p w:rsidR="00000000" w:rsidDel="00000000" w:rsidP="00000000" w:rsidRDefault="00000000" w:rsidRPr="00000000" w14:paraId="00000051">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Partnership with Okanagan Sun re: training facility. Opportunities for KMFA teens (14+) and parents to utilize facility in Landmark building with a membership.</w:t>
      </w:r>
      <w:r w:rsidDel="00000000" w:rsidR="00000000" w:rsidRPr="00000000">
        <w:rPr>
          <w:rFonts w:ascii="Comfortaa" w:cs="Comfortaa" w:eastAsia="Comfortaa" w:hAnsi="Comfortaa"/>
          <w:i w:val="1"/>
          <w:color w:val="222222"/>
          <w:sz w:val="24"/>
          <w:szCs w:val="24"/>
          <w:rtl w:val="0"/>
        </w:rPr>
        <w:t xml:space="preserve"> A motion was made by Landon to facilitate memberships to the Okanagan Sun training facility to KMFA members via internal communications, seconded by Curtis, motion carried. </w:t>
      </w:r>
    </w:p>
    <w:p w:rsidR="00000000" w:rsidDel="00000000" w:rsidP="00000000" w:rsidRDefault="00000000" w:rsidRPr="00000000" w14:paraId="00000052">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Tackle registration will open May 9, 2025.</w:t>
      </w:r>
    </w:p>
    <w:p w:rsidR="00000000" w:rsidDel="00000000" w:rsidP="00000000" w:rsidRDefault="00000000" w:rsidRPr="00000000" w14:paraId="00000053">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2025 Prices:</w:t>
      </w:r>
    </w:p>
    <w:p w:rsidR="00000000" w:rsidDel="00000000" w:rsidP="00000000" w:rsidRDefault="00000000" w:rsidRPr="00000000" w14:paraId="00000054">
      <w:pPr>
        <w:numPr>
          <w:ilvl w:val="2"/>
          <w:numId w:val="5"/>
        </w:numPr>
        <w:spacing w:after="0" w:afterAutospacing="0" w:line="240" w:lineRule="auto"/>
        <w:ind w:left="288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U10 - $290</w:t>
      </w:r>
    </w:p>
    <w:p w:rsidR="00000000" w:rsidDel="00000000" w:rsidP="00000000" w:rsidRDefault="00000000" w:rsidRPr="00000000" w14:paraId="00000055">
      <w:pPr>
        <w:numPr>
          <w:ilvl w:val="2"/>
          <w:numId w:val="5"/>
        </w:numPr>
        <w:spacing w:after="0" w:afterAutospacing="0" w:line="240" w:lineRule="auto"/>
        <w:ind w:left="288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U12 &amp; U14 - $350</w:t>
      </w:r>
    </w:p>
    <w:p w:rsidR="00000000" w:rsidDel="00000000" w:rsidP="00000000" w:rsidRDefault="00000000" w:rsidRPr="00000000" w14:paraId="00000056">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2025 Registration expectations</w:t>
      </w:r>
    </w:p>
    <w:p w:rsidR="00000000" w:rsidDel="00000000" w:rsidP="00000000" w:rsidRDefault="00000000" w:rsidRPr="00000000" w14:paraId="00000057">
      <w:pPr>
        <w:numPr>
          <w:ilvl w:val="2"/>
          <w:numId w:val="5"/>
        </w:numPr>
        <w:spacing w:after="0" w:afterAutospacing="0" w:line="240" w:lineRule="auto"/>
        <w:ind w:left="288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U10 - 2 teams</w:t>
      </w:r>
    </w:p>
    <w:p w:rsidR="00000000" w:rsidDel="00000000" w:rsidP="00000000" w:rsidRDefault="00000000" w:rsidRPr="00000000" w14:paraId="00000058">
      <w:pPr>
        <w:numPr>
          <w:ilvl w:val="2"/>
          <w:numId w:val="5"/>
        </w:numPr>
        <w:spacing w:after="0" w:afterAutospacing="0" w:line="240" w:lineRule="auto"/>
        <w:ind w:left="288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U12 - 4 teams</w:t>
      </w:r>
    </w:p>
    <w:p w:rsidR="00000000" w:rsidDel="00000000" w:rsidP="00000000" w:rsidRDefault="00000000" w:rsidRPr="00000000" w14:paraId="00000059">
      <w:pPr>
        <w:numPr>
          <w:ilvl w:val="2"/>
          <w:numId w:val="5"/>
        </w:numPr>
        <w:spacing w:after="0" w:afterAutospacing="0" w:line="240" w:lineRule="auto"/>
        <w:ind w:left="288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U14 - 3 - 4 teams</w:t>
      </w:r>
    </w:p>
    <w:p w:rsidR="00000000" w:rsidDel="00000000" w:rsidP="00000000" w:rsidRDefault="00000000" w:rsidRPr="00000000" w14:paraId="0000005A">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Discussed West Kelowna dedicated teams, would need enough West Kelowna kids in U10, U12 and U14 due to sibling team accommodations. </w:t>
      </w:r>
    </w:p>
    <w:p w:rsidR="00000000" w:rsidDel="00000000" w:rsidP="00000000" w:rsidRDefault="00000000" w:rsidRPr="00000000" w14:paraId="0000005B">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Equipment fittings weeks of June 16 - 20 and June 23 - 27, and early July. </w:t>
      </w:r>
    </w:p>
    <w:p w:rsidR="00000000" w:rsidDel="00000000" w:rsidP="00000000" w:rsidRDefault="00000000" w:rsidRPr="00000000" w14:paraId="0000005C">
      <w:pPr>
        <w:numPr>
          <w:ilvl w:val="1"/>
          <w:numId w:val="5"/>
        </w:numPr>
        <w:spacing w:after="0" w:afterAutospacing="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Safe contact sessions the week of July 7 - 11 at South Kelowna Elementary school.</w:t>
      </w:r>
    </w:p>
    <w:p w:rsidR="00000000" w:rsidDel="00000000" w:rsidP="00000000" w:rsidRDefault="00000000" w:rsidRPr="00000000" w14:paraId="0000005D">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Evaluation dates: U10 - July 21, U12 July 22, U14 July 23. Evaluations held at South Kelowna Elementary School.</w:t>
      </w:r>
    </w:p>
    <w:p w:rsidR="00000000" w:rsidDel="00000000" w:rsidP="00000000" w:rsidRDefault="00000000" w:rsidRPr="00000000" w14:paraId="0000005E">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Equipment needs</w:t>
      </w:r>
    </w:p>
    <w:p w:rsidR="00000000" w:rsidDel="00000000" w:rsidP="00000000" w:rsidRDefault="00000000" w:rsidRPr="00000000" w14:paraId="0000005F">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BC Lions game offer, will aim to secure and promote KMFA event on August 16 vs. Montreal Alouettes.</w:t>
      </w:r>
    </w:p>
    <w:p w:rsidR="00000000" w:rsidDel="00000000" w:rsidP="00000000" w:rsidRDefault="00000000" w:rsidRPr="00000000" w14:paraId="00000060">
      <w:pPr>
        <w:numPr>
          <w:ilvl w:val="1"/>
          <w:numId w:val="5"/>
        </w:numPr>
        <w:spacing w:after="0" w:afterAutospacing="0" w:before="0" w:beforeAutospacing="0" w:line="240" w:lineRule="auto"/>
        <w:ind w:left="2160" w:hanging="360"/>
        <w:rPr>
          <w:color w:val="212121"/>
          <w:sz w:val="24"/>
          <w:szCs w:val="24"/>
        </w:rPr>
      </w:pPr>
      <w:r w:rsidDel="00000000" w:rsidR="00000000" w:rsidRPr="00000000">
        <w:rPr>
          <w:rFonts w:ascii="Comfortaa" w:cs="Comfortaa" w:eastAsia="Comfortaa" w:hAnsi="Comfortaa"/>
          <w:color w:val="212121"/>
          <w:sz w:val="24"/>
          <w:szCs w:val="24"/>
          <w:rtl w:val="0"/>
        </w:rPr>
        <w:t xml:space="preserve">Awards event for BCPFA is being held April 12 at New Westminster. KMFA invited to attend if any board members are interested. Travel costs would not be covered by KMFA. </w:t>
      </w:r>
    </w:p>
    <w:p w:rsidR="00000000" w:rsidDel="00000000" w:rsidP="00000000" w:rsidRDefault="00000000" w:rsidRPr="00000000" w14:paraId="00000061">
      <w:pPr>
        <w:numPr>
          <w:ilvl w:val="1"/>
          <w:numId w:val="5"/>
        </w:numPr>
        <w:spacing w:after="24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Raw sponsorship update, 500 bottles of Prime will be available to give out on the Easter weekend with parental permission. </w:t>
      </w:r>
    </w:p>
    <w:p w:rsidR="00000000" w:rsidDel="00000000" w:rsidP="00000000" w:rsidRDefault="00000000" w:rsidRPr="00000000" w14:paraId="00000062">
      <w:pPr>
        <w:spacing w:after="200" w:line="240" w:lineRule="auto"/>
        <w:ind w:left="1440" w:firstLine="0"/>
        <w:rPr>
          <w:rFonts w:ascii="Comfortaa" w:cs="Comfortaa" w:eastAsia="Comfortaa" w:hAnsi="Comfortaa"/>
          <w:b w:val="1"/>
          <w:color w:val="222222"/>
          <w:sz w:val="24"/>
          <w:szCs w:val="24"/>
          <w:u w:val="single"/>
        </w:rPr>
      </w:pPr>
      <w:r w:rsidDel="00000000" w:rsidR="00000000" w:rsidRPr="00000000">
        <w:rPr>
          <w:rtl w:val="0"/>
        </w:rPr>
      </w:r>
    </w:p>
    <w:p w:rsidR="00000000" w:rsidDel="00000000" w:rsidP="00000000" w:rsidRDefault="00000000" w:rsidRPr="00000000" w14:paraId="00000063">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Coaches </w:t>
      </w:r>
    </w:p>
    <w:p w:rsidR="00000000" w:rsidDel="00000000" w:rsidP="00000000" w:rsidRDefault="00000000" w:rsidRPr="00000000" w14:paraId="00000064">
      <w:pPr>
        <w:numPr>
          <w:ilvl w:val="1"/>
          <w:numId w:val="5"/>
        </w:numPr>
        <w:spacing w:after="0" w:afterAutospacing="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Coach recruitment, last minute crunch to secure 7-8 head coaches across age groups. Had 2 coaches back out either the day of evaluations or a few days after the draft. </w:t>
      </w:r>
    </w:p>
    <w:p w:rsidR="00000000" w:rsidDel="00000000" w:rsidP="00000000" w:rsidRDefault="00000000" w:rsidRPr="00000000" w14:paraId="00000065">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Collecting credentials from coaches (estimate 70ish coaches).</w:t>
      </w:r>
    </w:p>
    <w:p w:rsidR="00000000" w:rsidDel="00000000" w:rsidP="00000000" w:rsidRDefault="00000000" w:rsidRPr="00000000" w14:paraId="00000066">
      <w:pPr>
        <w:numPr>
          <w:ilvl w:val="1"/>
          <w:numId w:val="5"/>
        </w:numPr>
        <w:spacing w:after="0" w:afterAutospacing="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Collecting practice location info &amp; will be adding coaches phone numbers to the spreadsheet.</w:t>
      </w:r>
    </w:p>
    <w:p w:rsidR="00000000" w:rsidDel="00000000" w:rsidP="00000000" w:rsidRDefault="00000000" w:rsidRPr="00000000" w14:paraId="00000067">
      <w:pPr>
        <w:numPr>
          <w:ilvl w:val="1"/>
          <w:numId w:val="5"/>
        </w:numPr>
        <w:spacing w:after="0" w:afterAutospacing="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Coaches mid-season meeting April 29, 8:30pm virtual. </w:t>
      </w:r>
    </w:p>
    <w:p w:rsidR="00000000" w:rsidDel="00000000" w:rsidP="00000000" w:rsidRDefault="00000000" w:rsidRPr="00000000" w14:paraId="00000068">
      <w:pPr>
        <w:numPr>
          <w:ilvl w:val="1"/>
          <w:numId w:val="5"/>
        </w:numPr>
        <w:spacing w:after="200" w:line="24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Nolan Ulm is offering a coaching clinic as part of Make It Happen camp </w:t>
      </w:r>
      <w:hyperlink r:id="rId8">
        <w:r w:rsidDel="00000000" w:rsidR="00000000" w:rsidRPr="00000000">
          <w:rPr>
            <w:rFonts w:ascii="Comfortaa" w:cs="Comfortaa" w:eastAsia="Comfortaa" w:hAnsi="Comfortaa"/>
            <w:color w:val="1155cc"/>
            <w:sz w:val="24"/>
            <w:szCs w:val="24"/>
            <w:u w:val="single"/>
            <w:rtl w:val="0"/>
          </w:rPr>
          <w:t xml:space="preserve">https://campmakeithappen.com/</w:t>
        </w:r>
      </w:hyperlink>
      <w:r w:rsidDel="00000000" w:rsidR="00000000" w:rsidRPr="00000000">
        <w:rPr>
          <w:rFonts w:ascii="Comfortaa" w:cs="Comfortaa" w:eastAsia="Comfortaa" w:hAnsi="Comfortaa"/>
          <w:color w:val="222222"/>
          <w:sz w:val="24"/>
          <w:szCs w:val="24"/>
          <w:rtl w:val="0"/>
        </w:rPr>
        <w:t xml:space="preserve">. In 2024 we paid $30 for every KMFA coach that wanted to attend, we recommend the board approve this investment in our coaches for 2025. </w:t>
      </w:r>
      <w:r w:rsidDel="00000000" w:rsidR="00000000" w:rsidRPr="00000000">
        <w:rPr>
          <w:rFonts w:ascii="Comfortaa" w:cs="Comfortaa" w:eastAsia="Comfortaa" w:hAnsi="Comfortaa"/>
          <w:i w:val="1"/>
          <w:color w:val="222222"/>
          <w:sz w:val="24"/>
          <w:szCs w:val="24"/>
          <w:rtl w:val="0"/>
        </w:rPr>
        <w:t xml:space="preserve">A motion was made by Landon for KMFA to cover the cost of having KMFA coaches attend in 2025, seconded by Sonya. One abstain, motion carried. </w:t>
      </w:r>
    </w:p>
    <w:p w:rsidR="00000000" w:rsidDel="00000000" w:rsidP="00000000" w:rsidRDefault="00000000" w:rsidRPr="00000000" w14:paraId="00000069">
      <w:pPr>
        <w:spacing w:after="200" w:line="240" w:lineRule="auto"/>
        <w:ind w:left="2160" w:firstLine="0"/>
        <w:rPr>
          <w:rFonts w:ascii="Comfortaa" w:cs="Comfortaa" w:eastAsia="Comfortaa" w:hAnsi="Comfortaa"/>
          <w:b w:val="1"/>
          <w:color w:val="222222"/>
          <w:sz w:val="24"/>
          <w:szCs w:val="24"/>
          <w:u w:val="single"/>
        </w:rPr>
      </w:pPr>
      <w:r w:rsidDel="00000000" w:rsidR="00000000" w:rsidRPr="00000000">
        <w:rPr>
          <w:rtl w:val="0"/>
        </w:rPr>
      </w:r>
    </w:p>
    <w:p w:rsidR="00000000" w:rsidDel="00000000" w:rsidP="00000000" w:rsidRDefault="00000000" w:rsidRPr="00000000" w14:paraId="0000006A">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Player Development </w:t>
      </w:r>
    </w:p>
    <w:p w:rsidR="00000000" w:rsidDel="00000000" w:rsidP="00000000" w:rsidRDefault="00000000" w:rsidRPr="00000000" w14:paraId="0000006B">
      <w:pPr>
        <w:numPr>
          <w:ilvl w:val="1"/>
          <w:numId w:val="5"/>
        </w:numPr>
        <w:spacing w:after="0" w:afterAutospacing="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12121"/>
          <w:sz w:val="24"/>
          <w:szCs w:val="24"/>
          <w:rtl w:val="0"/>
        </w:rPr>
        <w:t xml:space="preserve">So far, we are having an amazing turnout of athletes. The engagement has been truly wonderful Curtis has done an amazing job with the flag fundamentals and it’s been an awesome learning experience</w:t>
      </w:r>
    </w:p>
    <w:p w:rsidR="00000000" w:rsidDel="00000000" w:rsidP="00000000" w:rsidRDefault="00000000" w:rsidRPr="00000000" w14:paraId="0000006C">
      <w:pPr>
        <w:numPr>
          <w:ilvl w:val="1"/>
          <w:numId w:val="5"/>
        </w:numPr>
        <w:spacing w:after="200" w:line="24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color w:val="212121"/>
          <w:sz w:val="24"/>
          <w:szCs w:val="24"/>
          <w:rtl w:val="0"/>
        </w:rPr>
        <w:t xml:space="preserve">Our second course quarterback camp led by Landon will be starting up April 11.</w:t>
      </w:r>
    </w:p>
    <w:p w:rsidR="00000000" w:rsidDel="00000000" w:rsidP="00000000" w:rsidRDefault="00000000" w:rsidRPr="00000000" w14:paraId="0000006D">
      <w:pPr>
        <w:spacing w:after="200" w:line="24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6E">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Equipment </w:t>
      </w:r>
    </w:p>
    <w:p w:rsidR="00000000" w:rsidDel="00000000" w:rsidP="00000000" w:rsidRDefault="00000000" w:rsidRPr="00000000" w14:paraId="0000006F">
      <w:pPr>
        <w:numPr>
          <w:ilvl w:val="1"/>
          <w:numId w:val="5"/>
        </w:numPr>
        <w:spacing w:after="240" w:before="0" w:beforeAutospacing="0" w:line="240" w:lineRule="auto"/>
        <w:ind w:left="2160" w:hanging="360"/>
        <w:rPr>
          <w:color w:val="212121"/>
          <w:sz w:val="24"/>
          <w:szCs w:val="24"/>
        </w:rPr>
      </w:pPr>
      <w:r w:rsidDel="00000000" w:rsidR="00000000" w:rsidRPr="00000000">
        <w:rPr>
          <w:rFonts w:ascii="Comfortaa" w:cs="Comfortaa" w:eastAsia="Comfortaa" w:hAnsi="Comfortaa"/>
          <w:color w:val="212121"/>
          <w:sz w:val="24"/>
          <w:szCs w:val="24"/>
          <w:rtl w:val="0"/>
        </w:rPr>
        <w:t xml:space="preserve">Deposit is needed for spring flag for field space. </w:t>
      </w:r>
    </w:p>
    <w:p w:rsidR="00000000" w:rsidDel="00000000" w:rsidP="00000000" w:rsidRDefault="00000000" w:rsidRPr="00000000" w14:paraId="00000070">
      <w:pPr>
        <w:spacing w:after="240" w:before="240" w:line="240" w:lineRule="auto"/>
        <w:ind w:left="2160" w:firstLine="0"/>
        <w:rPr>
          <w:rFonts w:ascii="Comfortaa" w:cs="Comfortaa" w:eastAsia="Comfortaa" w:hAnsi="Comfortaa"/>
          <w:color w:val="212121"/>
          <w:sz w:val="24"/>
          <w:szCs w:val="24"/>
        </w:rPr>
      </w:pPr>
      <w:r w:rsidDel="00000000" w:rsidR="00000000" w:rsidRPr="00000000">
        <w:rPr>
          <w:rtl w:val="0"/>
        </w:rPr>
      </w:r>
    </w:p>
    <w:p w:rsidR="00000000" w:rsidDel="00000000" w:rsidP="00000000" w:rsidRDefault="00000000" w:rsidRPr="00000000" w14:paraId="00000071">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Marketing (Social Media, Community Engagement &amp; Website)</w:t>
      </w:r>
      <w:r w:rsidDel="00000000" w:rsidR="00000000" w:rsidRPr="00000000">
        <w:rPr>
          <w:rFonts w:ascii="Comfortaa" w:cs="Comfortaa" w:eastAsia="Comfortaa" w:hAnsi="Comfortaa"/>
          <w:b w:val="1"/>
          <w:color w:val="222222"/>
          <w:sz w:val="24"/>
          <w:szCs w:val="24"/>
          <w:rtl w:val="0"/>
        </w:rPr>
        <w:t xml:space="preserve"> </w:t>
      </w:r>
    </w:p>
    <w:p w:rsidR="00000000" w:rsidDel="00000000" w:rsidP="00000000" w:rsidRDefault="00000000" w:rsidRPr="00000000" w14:paraId="00000072">
      <w:pPr>
        <w:numPr>
          <w:ilvl w:val="1"/>
          <w:numId w:val="5"/>
        </w:numPr>
        <w:spacing w:after="20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Mother's Day will be celebrated by KMFA with flowers to hand out to mothers at the games. </w:t>
      </w:r>
      <w:r w:rsidDel="00000000" w:rsidR="00000000" w:rsidRPr="00000000">
        <w:rPr>
          <w:rFonts w:ascii="Comfortaa" w:cs="Comfortaa" w:eastAsia="Comfortaa" w:hAnsi="Comfortaa"/>
          <w:i w:val="1"/>
          <w:color w:val="222222"/>
          <w:sz w:val="24"/>
          <w:szCs w:val="24"/>
          <w:rtl w:val="0"/>
        </w:rPr>
        <w:t xml:space="preserve">Motioned by Dusty, seconded by Cherisse, motion carried. </w:t>
      </w:r>
    </w:p>
    <w:p w:rsidR="00000000" w:rsidDel="00000000" w:rsidP="00000000" w:rsidRDefault="00000000" w:rsidRPr="00000000" w14:paraId="00000073">
      <w:pPr>
        <w:spacing w:after="200" w:line="240" w:lineRule="auto"/>
        <w:rPr>
          <w:rFonts w:ascii="Comfortaa" w:cs="Comfortaa" w:eastAsia="Comfortaa" w:hAnsi="Comfortaa"/>
          <w:b w:val="1"/>
          <w:color w:val="222222"/>
          <w:sz w:val="24"/>
          <w:szCs w:val="24"/>
        </w:rPr>
      </w:pPr>
      <w:r w:rsidDel="00000000" w:rsidR="00000000" w:rsidRPr="00000000">
        <w:rPr>
          <w:rtl w:val="0"/>
        </w:rPr>
      </w:r>
    </w:p>
    <w:p w:rsidR="00000000" w:rsidDel="00000000" w:rsidP="00000000" w:rsidRDefault="00000000" w:rsidRPr="00000000" w14:paraId="00000074">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Referees</w:t>
      </w:r>
      <w:r w:rsidDel="00000000" w:rsidR="00000000" w:rsidRPr="00000000">
        <w:rPr>
          <w:rtl w:val="0"/>
        </w:rPr>
      </w:r>
    </w:p>
    <w:p w:rsidR="00000000" w:rsidDel="00000000" w:rsidP="00000000" w:rsidRDefault="00000000" w:rsidRPr="00000000" w14:paraId="00000075">
      <w:pPr>
        <w:numPr>
          <w:ilvl w:val="1"/>
          <w:numId w:val="5"/>
        </w:numPr>
        <w:spacing w:after="0" w:afterAutospacing="0" w:before="0" w:beforeAutospacing="0" w:line="240" w:lineRule="auto"/>
        <w:ind w:left="2160" w:hanging="360"/>
        <w:rPr>
          <w:color w:val="212121"/>
          <w:sz w:val="24"/>
          <w:szCs w:val="24"/>
        </w:rPr>
      </w:pPr>
      <w:r w:rsidDel="00000000" w:rsidR="00000000" w:rsidRPr="00000000">
        <w:rPr>
          <w:rFonts w:ascii="Comfortaa" w:cs="Comfortaa" w:eastAsia="Comfortaa" w:hAnsi="Comfortaa"/>
          <w:color w:val="212121"/>
          <w:sz w:val="24"/>
          <w:szCs w:val="24"/>
          <w:rtl w:val="0"/>
        </w:rPr>
        <w:t xml:space="preserve">Referees paid $17.40/hour and the marshals are paid $18.75/hour. Motioned by Nicole, seconded by Curtis. </w:t>
      </w:r>
    </w:p>
    <w:p w:rsidR="00000000" w:rsidDel="00000000" w:rsidP="00000000" w:rsidRDefault="00000000" w:rsidRPr="00000000" w14:paraId="00000076">
      <w:pPr>
        <w:numPr>
          <w:ilvl w:val="1"/>
          <w:numId w:val="5"/>
        </w:numPr>
        <w:spacing w:after="240" w:before="0" w:beforeAutospacing="0" w:line="240" w:lineRule="auto"/>
        <w:ind w:left="2160" w:hanging="360"/>
        <w:rPr>
          <w:rFonts w:ascii="Comfortaa" w:cs="Comfortaa" w:eastAsia="Comfortaa" w:hAnsi="Comfortaa"/>
          <w:color w:val="212121"/>
          <w:sz w:val="24"/>
          <w:szCs w:val="24"/>
          <w:u w:val="none"/>
        </w:rPr>
      </w:pPr>
      <w:r w:rsidDel="00000000" w:rsidR="00000000" w:rsidRPr="00000000">
        <w:rPr>
          <w:rFonts w:ascii="Comfortaa" w:cs="Comfortaa" w:eastAsia="Comfortaa" w:hAnsi="Comfortaa"/>
          <w:color w:val="212121"/>
          <w:sz w:val="24"/>
          <w:szCs w:val="24"/>
          <w:rtl w:val="0"/>
        </w:rPr>
        <w:t xml:space="preserve">Nicole is collecting and scanning the Commissioners' reports each week. Provides a summary and uploads to the Shared Drive. </w:t>
      </w:r>
    </w:p>
    <w:p w:rsidR="00000000" w:rsidDel="00000000" w:rsidP="00000000" w:rsidRDefault="00000000" w:rsidRPr="00000000" w14:paraId="00000077">
      <w:pPr>
        <w:spacing w:after="200" w:line="240" w:lineRule="auto"/>
        <w:ind w:left="216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78">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Westside</w:t>
      </w:r>
      <w:r w:rsidDel="00000000" w:rsidR="00000000" w:rsidRPr="00000000">
        <w:rPr>
          <w:rtl w:val="0"/>
        </w:rPr>
      </w:r>
    </w:p>
    <w:p w:rsidR="00000000" w:rsidDel="00000000" w:rsidP="00000000" w:rsidRDefault="00000000" w:rsidRPr="00000000" w14:paraId="00000079">
      <w:pPr>
        <w:numPr>
          <w:ilvl w:val="1"/>
          <w:numId w:val="5"/>
        </w:numPr>
        <w:spacing w:after="20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Discussed earlier.</w:t>
      </w:r>
    </w:p>
    <w:p w:rsidR="00000000" w:rsidDel="00000000" w:rsidP="00000000" w:rsidRDefault="00000000" w:rsidRPr="00000000" w14:paraId="0000007A">
      <w:pPr>
        <w:spacing w:after="200" w:line="240" w:lineRule="auto"/>
        <w:ind w:left="1440" w:firstLine="0"/>
        <w:rPr>
          <w:rFonts w:ascii="Comfortaa" w:cs="Comfortaa" w:eastAsia="Comfortaa" w:hAnsi="Comfortaa"/>
          <w:b w:val="1"/>
          <w:color w:val="222222"/>
          <w:sz w:val="24"/>
          <w:szCs w:val="24"/>
        </w:rPr>
      </w:pPr>
      <w:r w:rsidDel="00000000" w:rsidR="00000000" w:rsidRPr="00000000">
        <w:rPr>
          <w:rtl w:val="0"/>
        </w:rPr>
      </w:r>
    </w:p>
    <w:p w:rsidR="00000000" w:rsidDel="00000000" w:rsidP="00000000" w:rsidRDefault="00000000" w:rsidRPr="00000000" w14:paraId="0000007B">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Fund Development (Fundraising &amp; Sponsorship)</w:t>
      </w:r>
    </w:p>
    <w:p w:rsidR="00000000" w:rsidDel="00000000" w:rsidP="00000000" w:rsidRDefault="00000000" w:rsidRPr="00000000" w14:paraId="0000007C">
      <w:pPr>
        <w:numPr>
          <w:ilvl w:val="1"/>
          <w:numId w:val="5"/>
        </w:numPr>
        <w:spacing w:after="20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Nothing to report. </w:t>
      </w:r>
    </w:p>
    <w:p w:rsidR="00000000" w:rsidDel="00000000" w:rsidP="00000000" w:rsidRDefault="00000000" w:rsidRPr="00000000" w14:paraId="0000007D">
      <w:pPr>
        <w:spacing w:after="200" w:line="240" w:lineRule="auto"/>
        <w:ind w:left="216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7E">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Policy &amp; Procedures </w:t>
      </w:r>
    </w:p>
    <w:p w:rsidR="00000000" w:rsidDel="00000000" w:rsidP="00000000" w:rsidRDefault="00000000" w:rsidRPr="00000000" w14:paraId="0000007F">
      <w:pPr>
        <w:numPr>
          <w:ilvl w:val="1"/>
          <w:numId w:val="5"/>
        </w:numPr>
        <w:spacing w:after="200" w:line="24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Head Coach Reimbursement Policy </w:t>
      </w:r>
    </w:p>
    <w:p w:rsidR="00000000" w:rsidDel="00000000" w:rsidP="00000000" w:rsidRDefault="00000000" w:rsidRPr="00000000" w14:paraId="00000080">
      <w:pPr>
        <w:spacing w:after="200" w:line="240" w:lineRule="auto"/>
        <w:ind w:left="216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Head Coaches are eligible for a 50% reimbursement in registration fees for one player during the season in which they are coaching, as long as the equipment bag is returned to the clubhouse with all items accounted for. This discount may be applied to the coach's child or can be transferred to another player's family upon request. Coaches wishing to delegate the discount to another KMFA family must submit a request to the registrar before the start of the season.</w:t>
      </w:r>
    </w:p>
    <w:p w:rsidR="00000000" w:rsidDel="00000000" w:rsidP="00000000" w:rsidRDefault="00000000" w:rsidRPr="00000000" w14:paraId="00000081">
      <w:pPr>
        <w:spacing w:after="200" w:line="240" w:lineRule="auto"/>
        <w:ind w:left="216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Motioned by Sonya, seconded by Nicole, motion passed.</w:t>
      </w:r>
    </w:p>
    <w:p w:rsidR="00000000" w:rsidDel="00000000" w:rsidP="00000000" w:rsidRDefault="00000000" w:rsidRPr="00000000" w14:paraId="00000082">
      <w:pPr>
        <w:spacing w:after="200" w:line="240" w:lineRule="auto"/>
        <w:ind w:left="2160" w:firstLine="0"/>
        <w:rPr>
          <w:rFonts w:ascii="Comfortaa" w:cs="Comfortaa" w:eastAsia="Comfortaa" w:hAnsi="Comfortaa"/>
          <w:b w:val="1"/>
          <w:color w:val="222222"/>
          <w:sz w:val="24"/>
          <w:szCs w:val="24"/>
          <w:u w:val="single"/>
        </w:rPr>
      </w:pPr>
      <w:r w:rsidDel="00000000" w:rsidR="00000000" w:rsidRPr="00000000">
        <w:rPr>
          <w:rtl w:val="0"/>
        </w:rPr>
      </w:r>
    </w:p>
    <w:p w:rsidR="00000000" w:rsidDel="00000000" w:rsidP="00000000" w:rsidRDefault="00000000" w:rsidRPr="00000000" w14:paraId="00000083">
      <w:pPr>
        <w:numPr>
          <w:ilvl w:val="0"/>
          <w:numId w:val="5"/>
        </w:numPr>
        <w:spacing w:after="0" w:afterAutospacing="0" w:line="24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Dispute Resolution</w:t>
      </w:r>
    </w:p>
    <w:p w:rsidR="00000000" w:rsidDel="00000000" w:rsidP="00000000" w:rsidRDefault="00000000" w:rsidRPr="00000000" w14:paraId="00000084">
      <w:pPr>
        <w:numPr>
          <w:ilvl w:val="1"/>
          <w:numId w:val="5"/>
        </w:numPr>
        <w:spacing w:after="200" w:line="240" w:lineRule="auto"/>
        <w:ind w:left="2160" w:hanging="360"/>
        <w:rPr>
          <w:rFonts w:ascii="Comfortaa" w:cs="Comfortaa" w:eastAsia="Comfortaa" w:hAnsi="Comfortaa"/>
          <w:color w:val="222222"/>
          <w:sz w:val="24"/>
          <w:szCs w:val="24"/>
          <w:u w:val="none"/>
        </w:rPr>
      </w:pPr>
      <w:r w:rsidDel="00000000" w:rsidR="00000000" w:rsidRPr="00000000">
        <w:rPr>
          <w:rtl w:val="0"/>
        </w:rPr>
      </w:r>
    </w:p>
    <w:p w:rsidR="00000000" w:rsidDel="00000000" w:rsidP="00000000" w:rsidRDefault="00000000" w:rsidRPr="00000000" w14:paraId="00000085">
      <w:pPr>
        <w:spacing w:after="200" w:line="240" w:lineRule="auto"/>
        <w:ind w:left="2160" w:firstLine="0"/>
        <w:rPr>
          <w:rFonts w:ascii="Comfortaa" w:cs="Comfortaa" w:eastAsia="Comfortaa" w:hAnsi="Comfortaa"/>
          <w:b w:val="1"/>
          <w:color w:val="222222"/>
          <w:sz w:val="24"/>
          <w:szCs w:val="24"/>
          <w:u w:val="single"/>
        </w:rPr>
      </w:pPr>
      <w:r w:rsidDel="00000000" w:rsidR="00000000" w:rsidRPr="00000000">
        <w:rPr>
          <w:rtl w:val="0"/>
        </w:rPr>
      </w:r>
    </w:p>
    <w:p w:rsidR="00000000" w:rsidDel="00000000" w:rsidP="00000000" w:rsidRDefault="00000000" w:rsidRPr="00000000" w14:paraId="00000086">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New Business</w:t>
      </w:r>
    </w:p>
    <w:p w:rsidR="00000000" w:rsidDel="00000000" w:rsidP="00000000" w:rsidRDefault="00000000" w:rsidRPr="00000000" w14:paraId="00000087">
      <w:pPr>
        <w:spacing w:after="200" w:line="240" w:lineRule="auto"/>
        <w:ind w:left="0" w:firstLine="0"/>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88">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Other Business:</w:t>
      </w:r>
    </w:p>
    <w:p w:rsidR="00000000" w:rsidDel="00000000" w:rsidP="00000000" w:rsidRDefault="00000000" w:rsidRPr="00000000" w14:paraId="00000089">
      <w:pPr>
        <w:spacing w:after="200" w:line="240" w:lineRule="auto"/>
        <w:ind w:left="720" w:firstLine="0"/>
        <w:rPr>
          <w:rFonts w:ascii="Comfortaa" w:cs="Comfortaa" w:eastAsia="Comfortaa" w:hAnsi="Comfortaa"/>
          <w:b w:val="1"/>
          <w:sz w:val="24"/>
          <w:szCs w:val="24"/>
          <w:u w:val="single"/>
        </w:rPr>
      </w:pPr>
      <w:r w:rsidDel="00000000" w:rsidR="00000000" w:rsidRPr="00000000">
        <w:rPr>
          <w:rtl w:val="0"/>
        </w:rPr>
      </w:r>
    </w:p>
    <w:p w:rsidR="00000000" w:rsidDel="00000000" w:rsidP="00000000" w:rsidRDefault="00000000" w:rsidRPr="00000000" w14:paraId="0000008A">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Next Meeting Date:</w:t>
      </w:r>
      <w:r w:rsidDel="00000000" w:rsidR="00000000" w:rsidRPr="00000000">
        <w:rPr>
          <w:rFonts w:ascii="Comfortaa" w:cs="Comfortaa" w:eastAsia="Comfortaa" w:hAnsi="Comfortaa"/>
          <w:b w:val="1"/>
          <w:sz w:val="24"/>
          <w:szCs w:val="24"/>
          <w:rtl w:val="0"/>
        </w:rPr>
        <w:t xml:space="preserve">  </w:t>
      </w:r>
      <w:r w:rsidDel="00000000" w:rsidR="00000000" w:rsidRPr="00000000">
        <w:rPr>
          <w:rFonts w:ascii="Comfortaa" w:cs="Comfortaa" w:eastAsia="Comfortaa" w:hAnsi="Comfortaa"/>
          <w:b w:val="1"/>
          <w:i w:val="1"/>
          <w:color w:val="1155cc"/>
          <w:sz w:val="24"/>
          <w:szCs w:val="24"/>
          <w:u w:val="single"/>
          <w:rtl w:val="0"/>
        </w:rPr>
        <w:t xml:space="preserve">Wednesday May 7, 2025.</w:t>
      </w:r>
    </w:p>
    <w:p w:rsidR="00000000" w:rsidDel="00000000" w:rsidP="00000000" w:rsidRDefault="00000000" w:rsidRPr="00000000" w14:paraId="0000008B">
      <w:pPr>
        <w:spacing w:after="200" w:line="240" w:lineRule="auto"/>
        <w:ind w:left="720" w:firstLine="0"/>
        <w:rPr>
          <w:rFonts w:ascii="Comfortaa" w:cs="Comfortaa" w:eastAsia="Comfortaa" w:hAnsi="Comfortaa"/>
          <w:b w:val="1"/>
          <w:i w:val="1"/>
          <w:color w:val="1155cc"/>
          <w:sz w:val="24"/>
          <w:szCs w:val="24"/>
          <w:u w:val="single"/>
        </w:rPr>
      </w:pPr>
      <w:r w:rsidDel="00000000" w:rsidR="00000000" w:rsidRPr="00000000">
        <w:rPr>
          <w:rtl w:val="0"/>
        </w:rPr>
      </w:r>
    </w:p>
    <w:p w:rsidR="00000000" w:rsidDel="00000000" w:rsidP="00000000" w:rsidRDefault="00000000" w:rsidRPr="00000000" w14:paraId="0000008C">
      <w:pPr>
        <w:numPr>
          <w:ilvl w:val="0"/>
          <w:numId w:val="3"/>
        </w:numPr>
        <w:spacing w:after="200" w:line="24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Adjournment:</w:t>
      </w:r>
      <w:r w:rsidDel="00000000" w:rsidR="00000000" w:rsidRPr="00000000">
        <w:rPr>
          <w:rFonts w:ascii="Comfortaa" w:cs="Comfortaa" w:eastAsia="Comfortaa" w:hAnsi="Comfortaa"/>
          <w:b w:val="1"/>
          <w:sz w:val="24"/>
          <w:szCs w:val="24"/>
          <w:rtl w:val="0"/>
        </w:rPr>
        <w:t xml:space="preserve">  </w:t>
      </w:r>
      <w:r w:rsidDel="00000000" w:rsidR="00000000" w:rsidRPr="00000000">
        <w:rPr>
          <w:rFonts w:ascii="Comfortaa" w:cs="Comfortaa" w:eastAsia="Comfortaa" w:hAnsi="Comfortaa"/>
          <w:sz w:val="24"/>
          <w:szCs w:val="24"/>
          <w:rtl w:val="0"/>
        </w:rPr>
        <w:t xml:space="preserve">Chair adjourned meeting at  9:46pm.</w:t>
      </w:r>
      <w:r w:rsidDel="00000000" w:rsidR="00000000" w:rsidRPr="00000000">
        <w:rPr>
          <w:rtl w:val="0"/>
        </w:rPr>
      </w:r>
    </w:p>
    <w:sectPr>
      <w:pgSz w:h="15840" w:w="12240" w:orient="portrait"/>
      <w:pgMar w:bottom="90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80bCyBR3mY53zDY4F5GfB09Rib4iMkItm2fJ9hluPTk/edit?usp=drive_link" TargetMode="External"/><Relationship Id="rId8" Type="http://schemas.openxmlformats.org/officeDocument/2006/relationships/hyperlink" Target="https://campmakeithapp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